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Pope Memorial Library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Board of Trustees Meeting Minutes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12-10-18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There being a quorum present, the meeting was called to order at 6:12 pm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Trustees present: Judi </w:t>
      </w:r>
      <w:proofErr w:type="spellStart"/>
      <w:r w:rsidRPr="00487AC9">
        <w:rPr>
          <w:rFonts w:ascii="Arial" w:eastAsia="Times New Roman" w:hAnsi="Arial" w:cs="Arial"/>
          <w:color w:val="000000"/>
        </w:rPr>
        <w:t>McAlenney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, Tony </w:t>
      </w:r>
      <w:proofErr w:type="spellStart"/>
      <w:r w:rsidRPr="00487AC9">
        <w:rPr>
          <w:rFonts w:ascii="Arial" w:eastAsia="Times New Roman" w:hAnsi="Arial" w:cs="Arial"/>
          <w:color w:val="000000"/>
        </w:rPr>
        <w:t>Garges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, Martin </w:t>
      </w:r>
      <w:proofErr w:type="spellStart"/>
      <w:r w:rsidRPr="00487AC9">
        <w:rPr>
          <w:rFonts w:ascii="Arial" w:eastAsia="Times New Roman" w:hAnsi="Arial" w:cs="Arial"/>
          <w:color w:val="000000"/>
        </w:rPr>
        <w:t>Bertolini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, Clayton </w:t>
      </w:r>
      <w:proofErr w:type="spellStart"/>
      <w:r w:rsidRPr="00487AC9">
        <w:rPr>
          <w:rFonts w:ascii="Arial" w:eastAsia="Times New Roman" w:hAnsi="Arial" w:cs="Arial"/>
          <w:color w:val="000000"/>
        </w:rPr>
        <w:t>Gargill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, Nick Flanders, Gary </w:t>
      </w:r>
      <w:proofErr w:type="spellStart"/>
      <w:r w:rsidRPr="00487AC9">
        <w:rPr>
          <w:rFonts w:ascii="Arial" w:eastAsia="Times New Roman" w:hAnsi="Arial" w:cs="Arial"/>
          <w:color w:val="000000"/>
        </w:rPr>
        <w:t>Mescher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, </w:t>
      </w:r>
      <w:proofErr w:type="gramStart"/>
      <w:r w:rsidRPr="00487AC9">
        <w:rPr>
          <w:rFonts w:ascii="Arial" w:eastAsia="Times New Roman" w:hAnsi="Arial" w:cs="Arial"/>
          <w:color w:val="000000"/>
        </w:rPr>
        <w:t>Liz</w:t>
      </w:r>
      <w:proofErr w:type="gramEnd"/>
      <w:r w:rsidRPr="00487AC9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487AC9">
        <w:rPr>
          <w:rFonts w:ascii="Arial" w:eastAsia="Times New Roman" w:hAnsi="Arial" w:cs="Arial"/>
          <w:color w:val="000000"/>
        </w:rPr>
        <w:t>Prohaska</w:t>
      </w:r>
      <w:proofErr w:type="spellEnd"/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Others present: Dee Palmer (Director), Diane Simmons (Bookkeeper)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Secretary Report: November meeting minutes were reviewed; Gary motions to accept, Tony seconds, and all agree to approve the minutes as written.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September meeting minutes reviewed; Clayton motions to accept, Martin seconds, and all agree to approve the minutes as written.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Bookkeeper’s Report/2019 Budget Review: Board agrees to move $5000.00 from Eva Crane Goff fund to money market account. The 2018 budget was reviewed and the Annual Appeal Income is currently $4600. We have many extremely generous patrons.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Changes were made to the 2019 Budget, Annual Appeal increased by $2000 to $14000, Total Major Donation increased by $2000 to $22000, Total Payroll Expenses increased by $1750 to $46500; bringing the deficit to $850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Director’s Report: Nick will order the cake for Thursday evening but is unable to make the event. Dee will say a little something about </w:t>
      </w:r>
      <w:proofErr w:type="spellStart"/>
      <w:r w:rsidRPr="00487AC9">
        <w:rPr>
          <w:rFonts w:ascii="Arial" w:eastAsia="Times New Roman" w:hAnsi="Arial" w:cs="Arial"/>
          <w:color w:val="000000"/>
        </w:rPr>
        <w:t>Guil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Committee Report: Martin said that we need to add a </w:t>
      </w:r>
      <w:proofErr w:type="spellStart"/>
      <w:r w:rsidRPr="00487AC9">
        <w:rPr>
          <w:rFonts w:ascii="Arial" w:eastAsia="Times New Roman" w:hAnsi="Arial" w:cs="Arial"/>
          <w:color w:val="000000"/>
        </w:rPr>
        <w:t>firepanel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 in the CC.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Jim </w:t>
      </w:r>
      <w:proofErr w:type="spellStart"/>
      <w:r w:rsidRPr="00487AC9">
        <w:rPr>
          <w:rFonts w:ascii="Arial" w:eastAsia="Times New Roman" w:hAnsi="Arial" w:cs="Arial"/>
          <w:color w:val="000000"/>
        </w:rPr>
        <w:t>Kisch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 from </w:t>
      </w:r>
      <w:proofErr w:type="spellStart"/>
      <w:r w:rsidRPr="00487AC9">
        <w:rPr>
          <w:rFonts w:ascii="Arial" w:eastAsia="Times New Roman" w:hAnsi="Arial" w:cs="Arial"/>
          <w:color w:val="000000"/>
        </w:rPr>
        <w:t>Passumpsic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 Bank will give us $15,000 to redo the doorway of the CC.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There have been questions about the “right of way” so Nick and Martin will look at the papers and discuss with appropriate persons.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Spirits of VT:  Liz has a few ideas and updates for 2019, will put together something and email to the board.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Any new Board Members: No new interests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Staff Evaluations:  Judi will evaluate Dee and Dee will evaluate Amy and Andrea.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Holiday on the Green:  Thurs, Dec 13, 5-7 pm. Martin - feta dip, Clayton- cheese and crackers, Liz- savory dip, Academy kids are making food, Nick - cake, Gary- something wonderful and </w:t>
      </w:r>
      <w:proofErr w:type="gramStart"/>
      <w:r w:rsidRPr="00487AC9">
        <w:rPr>
          <w:rFonts w:ascii="Arial" w:eastAsia="Times New Roman" w:hAnsi="Arial" w:cs="Arial"/>
          <w:color w:val="000000"/>
        </w:rPr>
        <w:t>delicious</w:t>
      </w:r>
      <w:proofErr w:type="gramEnd"/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Chamber donation request letter: The board will review at the January board meeting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7AC9">
        <w:rPr>
          <w:rFonts w:ascii="Arial" w:eastAsia="Times New Roman" w:hAnsi="Arial" w:cs="Arial"/>
          <w:color w:val="000000"/>
        </w:rPr>
        <w:t>Selectboard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 Meeting about </w:t>
      </w:r>
      <w:proofErr w:type="spellStart"/>
      <w:r w:rsidRPr="00487AC9">
        <w:rPr>
          <w:rFonts w:ascii="Arial" w:eastAsia="Times New Roman" w:hAnsi="Arial" w:cs="Arial"/>
          <w:color w:val="000000"/>
        </w:rPr>
        <w:t>Guil’s</w:t>
      </w:r>
      <w:proofErr w:type="spellEnd"/>
      <w:r w:rsidRPr="00487AC9">
        <w:rPr>
          <w:rFonts w:ascii="Arial" w:eastAsia="Times New Roman" w:hAnsi="Arial" w:cs="Arial"/>
          <w:color w:val="000000"/>
        </w:rPr>
        <w:t xml:space="preserve"> placement:  Clayton makes a motion to delete the bi-laws that include Article 2, Section 2; Town Appointee: 1. The Town Select Board shall appoint one Trustee. 2. The Town appointed Trustee will serve as the link between the Town and the Board of Trustees.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The board will vote on this motion at the January meeting.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 xml:space="preserve">Meeting adjourned at 7:06 pm, Clayton motions and Tony seconds, the board agrees. </w:t>
      </w: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AC9" w:rsidRPr="00487AC9" w:rsidRDefault="00487AC9" w:rsidP="0048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7AC9">
        <w:rPr>
          <w:rFonts w:ascii="Arial" w:eastAsia="Times New Roman" w:hAnsi="Arial" w:cs="Arial"/>
          <w:color w:val="000000"/>
        </w:rPr>
        <w:t>Next meeting will be held on Monday, January 14, 2019</w:t>
      </w:r>
    </w:p>
    <w:p w:rsidR="00D239D5" w:rsidRDefault="00D239D5">
      <w:bookmarkStart w:id="0" w:name="_GoBack"/>
      <w:bookmarkEnd w:id="0"/>
    </w:p>
    <w:sectPr w:rsidR="00D239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C9"/>
    <w:rsid w:val="00487AC9"/>
    <w:rsid w:val="00D2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D88870-8CA6-4CF2-83A3-E16F311C9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87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7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 Staff</dc:creator>
  <cp:keywords/>
  <dc:description/>
  <cp:lastModifiedBy>Pope Staff</cp:lastModifiedBy>
  <cp:revision>1</cp:revision>
  <dcterms:created xsi:type="dcterms:W3CDTF">2018-12-12T18:43:00Z</dcterms:created>
  <dcterms:modified xsi:type="dcterms:W3CDTF">2018-12-12T18:45:00Z</dcterms:modified>
</cp:coreProperties>
</file>